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8B" w:rsidRDefault="006E068B" w:rsidP="006E068B">
      <w:pPr>
        <w:spacing w:line="360" w:lineRule="auto"/>
        <w:ind w:firstLine="540"/>
        <w:jc w:val="right"/>
        <w:rPr>
          <w:b/>
          <w:bCs/>
          <w:sz w:val="22"/>
          <w:lang w:val="uk-UA"/>
        </w:rPr>
      </w:pPr>
    </w:p>
    <w:p w:rsidR="006E068B" w:rsidRDefault="006E068B" w:rsidP="006E068B">
      <w:pPr>
        <w:widowControl w:val="0"/>
        <w:ind w:firstLine="709"/>
        <w:jc w:val="center"/>
        <w:outlineLvl w:val="0"/>
        <w:rPr>
          <w:b/>
          <w:sz w:val="22"/>
          <w:lang w:val="uk-UA"/>
        </w:rPr>
      </w:pPr>
      <w:r>
        <w:rPr>
          <w:b/>
          <w:sz w:val="22"/>
          <w:lang w:val="uk-UA"/>
        </w:rPr>
        <w:t>ЦІНОВА ПРОПОЗИЦІЯ</w:t>
      </w:r>
    </w:p>
    <w:p w:rsidR="006E068B" w:rsidRDefault="00284A2C" w:rsidP="006E068B">
      <w:pPr>
        <w:keepNext/>
        <w:keepLines/>
        <w:spacing w:after="80"/>
        <w:ind w:firstLine="72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Я, </w:t>
      </w:r>
      <w:r w:rsidR="00253004">
        <w:rPr>
          <w:sz w:val="22"/>
          <w:lang w:val="uk-UA"/>
        </w:rPr>
        <w:t>_________________________________</w:t>
      </w:r>
      <w:r w:rsidR="006E068B">
        <w:rPr>
          <w:sz w:val="22"/>
          <w:lang w:val="uk-UA"/>
        </w:rPr>
        <w:t xml:space="preserve"> надаю свою цінову пропозицію щодо участі у торгах на придбання обладнання згідно з технічним завданням  Замовника торгів.</w:t>
      </w:r>
    </w:p>
    <w:p w:rsidR="006E068B" w:rsidRDefault="006E068B" w:rsidP="006E068B">
      <w:pPr>
        <w:keepNext/>
        <w:keepLines/>
        <w:tabs>
          <w:tab w:val="num" w:pos="900"/>
        </w:tabs>
        <w:spacing w:after="80"/>
        <w:ind w:firstLine="709"/>
        <w:jc w:val="both"/>
        <w:rPr>
          <w:sz w:val="22"/>
          <w:lang w:val="uk-UA"/>
        </w:rPr>
      </w:pPr>
      <w:r>
        <w:rPr>
          <w:sz w:val="22"/>
          <w:lang w:val="uk-UA"/>
        </w:rPr>
        <w:t>Вивчивши запит цінових пропозицій, на виконання зазначеного вище, я, уповноважена особа на підписання Договору, погоджуюсь виконати вимоги Замовника та укласти Договір на умовах, зазначених у запиті цінових пропозицій та за ціною, що наведена нижче:</w:t>
      </w:r>
    </w:p>
    <w:p w:rsidR="006E068B" w:rsidRPr="00B57526" w:rsidRDefault="006E068B" w:rsidP="006E068B">
      <w:pPr>
        <w:keepNext/>
        <w:keepLines/>
        <w:tabs>
          <w:tab w:val="num" w:pos="900"/>
        </w:tabs>
        <w:spacing w:after="80"/>
        <w:ind w:firstLine="709"/>
        <w:jc w:val="both"/>
        <w:rPr>
          <w:sz w:val="22"/>
          <w:lang w:val="uk-UA"/>
        </w:rPr>
      </w:pPr>
    </w:p>
    <w:tbl>
      <w:tblPr>
        <w:tblpPr w:leftFromText="180" w:rightFromText="180" w:vertAnchor="text" w:tblpX="-57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850"/>
        <w:gridCol w:w="850"/>
        <w:gridCol w:w="2099"/>
        <w:gridCol w:w="1417"/>
      </w:tblGrid>
      <w:tr w:rsidR="006E068B" w:rsidRPr="00584D46" w:rsidTr="00284A2C">
        <w:trPr>
          <w:trHeight w:val="703"/>
        </w:trPr>
        <w:tc>
          <w:tcPr>
            <w:tcW w:w="421" w:type="dxa"/>
            <w:shd w:val="clear" w:color="000000" w:fill="FFFFFF"/>
            <w:vAlign w:val="center"/>
            <w:hideMark/>
          </w:tcPr>
          <w:p w:rsidR="006E068B" w:rsidRPr="00584D46" w:rsidRDefault="006E068B" w:rsidP="004F57B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bookmarkStart w:id="0" w:name="RANGE!A2:G41"/>
            <w:r w:rsidRPr="00584D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№</w:t>
            </w:r>
            <w:bookmarkEnd w:id="0"/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6E068B" w:rsidRPr="00584D46" w:rsidRDefault="006E068B" w:rsidP="004F57B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Товар</w:t>
            </w:r>
          </w:p>
        </w:tc>
        <w:tc>
          <w:tcPr>
            <w:tcW w:w="850" w:type="dxa"/>
            <w:shd w:val="clear" w:color="000000" w:fill="FFFFFF"/>
          </w:tcPr>
          <w:p w:rsidR="006E068B" w:rsidRPr="00B57526" w:rsidRDefault="006E068B" w:rsidP="004F57B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Од.</w:t>
            </w:r>
          </w:p>
          <w:p w:rsidR="006E068B" w:rsidRPr="00AB663F" w:rsidRDefault="006E068B" w:rsidP="004F57B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Вим</w:t>
            </w:r>
            <w:proofErr w:type="spellEnd"/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E068B" w:rsidRPr="00AB663F" w:rsidRDefault="006E068B" w:rsidP="004F57B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B66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099" w:type="dxa"/>
            <w:shd w:val="clear" w:color="000000" w:fill="FFFFFF"/>
          </w:tcPr>
          <w:p w:rsidR="006E068B" w:rsidRPr="00AB663F" w:rsidRDefault="006E068B" w:rsidP="004F57B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Ціна за одиницю без ПДВ (грн.)</w:t>
            </w:r>
          </w:p>
        </w:tc>
        <w:tc>
          <w:tcPr>
            <w:tcW w:w="1417" w:type="dxa"/>
            <w:shd w:val="clear" w:color="000000" w:fill="FFFFFF"/>
          </w:tcPr>
          <w:p w:rsidR="006E068B" w:rsidRPr="00B57526" w:rsidRDefault="006E068B" w:rsidP="004F57B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Сума без ПДВ</w:t>
            </w:r>
          </w:p>
          <w:p w:rsidR="006E068B" w:rsidRPr="00AB663F" w:rsidRDefault="006E068B" w:rsidP="004F57B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(грн.)</w:t>
            </w:r>
          </w:p>
        </w:tc>
      </w:tr>
      <w:tr w:rsidR="006E068B" w:rsidRPr="006F2DF6" w:rsidTr="00284A2C">
        <w:trPr>
          <w:trHeight w:val="1408"/>
        </w:trPr>
        <w:tc>
          <w:tcPr>
            <w:tcW w:w="421" w:type="dxa"/>
            <w:shd w:val="clear" w:color="auto" w:fill="auto"/>
            <w:vAlign w:val="center"/>
            <w:hideMark/>
          </w:tcPr>
          <w:p w:rsidR="006E068B" w:rsidRPr="00584D46" w:rsidRDefault="006E068B" w:rsidP="004F5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Радіосистема </w:t>
            </w:r>
            <w:proofErr w:type="spellStart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Takstar</w:t>
            </w:r>
            <w:proofErr w:type="spellEnd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TS-7220HP</w:t>
            </w:r>
          </w:p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система з одним ручним мікрофоном, </w:t>
            </w:r>
            <w:proofErr w:type="spellStart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наголовною</w:t>
            </w:r>
            <w:proofErr w:type="spellEnd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гарнітурою</w:t>
            </w:r>
            <w:proofErr w:type="spellEnd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і петличним мікрофоном, </w:t>
            </w:r>
          </w:p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діапазон частот - 450 МГц-950MHz</w:t>
            </w:r>
          </w:p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потужність передавача: &lt; ;10 </w:t>
            </w:r>
            <w:proofErr w:type="spellStart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мВт</w:t>
            </w:r>
            <w:proofErr w:type="spellEnd"/>
          </w:p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живлення передавача: 3V (2шт 1.5V батареї)</w:t>
            </w:r>
          </w:p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час роботи передавача: ~10 </w:t>
            </w:r>
            <w:proofErr w:type="spellStart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часов</w:t>
            </w:r>
            <w:proofErr w:type="spellEnd"/>
          </w:p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рабочий</w:t>
            </w:r>
            <w:proofErr w:type="spellEnd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діапазон: 50 м на відкритій місцевості</w:t>
            </w:r>
            <w:bookmarkStart w:id="1" w:name="_GoBack"/>
            <w:bookmarkEnd w:id="1"/>
          </w:p>
          <w:p w:rsidR="006E068B" w:rsidRPr="0027488E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</w:tc>
        <w:tc>
          <w:tcPr>
            <w:tcW w:w="850" w:type="dxa"/>
          </w:tcPr>
          <w:p w:rsidR="006E068B" w:rsidRDefault="00284A2C" w:rsidP="004F57BC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68B" w:rsidRPr="00584D46" w:rsidRDefault="00253004" w:rsidP="004F57BC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1</w:t>
            </w:r>
          </w:p>
        </w:tc>
        <w:tc>
          <w:tcPr>
            <w:tcW w:w="2099" w:type="dxa"/>
          </w:tcPr>
          <w:p w:rsidR="006E068B" w:rsidRDefault="006E068B" w:rsidP="009167BA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E068B" w:rsidRDefault="006E068B" w:rsidP="004F57BC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6E068B" w:rsidRPr="00584D46" w:rsidTr="00284A2C">
        <w:trPr>
          <w:trHeight w:val="1670"/>
        </w:trPr>
        <w:tc>
          <w:tcPr>
            <w:tcW w:w="421" w:type="dxa"/>
            <w:shd w:val="clear" w:color="auto" w:fill="auto"/>
            <w:vAlign w:val="center"/>
            <w:hideMark/>
          </w:tcPr>
          <w:p w:rsidR="006E068B" w:rsidRPr="00584D46" w:rsidRDefault="006E068B" w:rsidP="004F5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E068B" w:rsidRPr="006E068B" w:rsidRDefault="006E068B" w:rsidP="006E0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Акустична система </w:t>
            </w:r>
            <w:proofErr w:type="spellStart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Maximum</w:t>
            </w:r>
            <w:proofErr w:type="spellEnd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Acoustics</w:t>
            </w:r>
            <w:proofErr w:type="spellEnd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Voice</w:t>
            </w:r>
            <w:proofErr w:type="spellEnd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400</w:t>
            </w:r>
          </w:p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Потужність – 300Вт</w:t>
            </w:r>
          </w:p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Вбудований </w:t>
            </w:r>
            <w:proofErr w:type="spellStart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Bluetooth</w:t>
            </w:r>
            <w:proofErr w:type="spellEnd"/>
          </w:p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Вбудований </w:t>
            </w:r>
            <w:proofErr w:type="spellStart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медіаплеєр</w:t>
            </w:r>
            <w:proofErr w:type="spellEnd"/>
          </w:p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Кардридер</w:t>
            </w:r>
            <w:proofErr w:type="spellEnd"/>
          </w:p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Мікшерний</w:t>
            </w:r>
            <w:proofErr w:type="spellEnd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пульт</w:t>
            </w:r>
          </w:p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Порт USB</w:t>
            </w:r>
          </w:p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Еквалайзер</w:t>
            </w:r>
          </w:p>
          <w:p w:rsidR="006E068B" w:rsidRPr="0090591B" w:rsidRDefault="00253004" w:rsidP="00253004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Стан: нове</w:t>
            </w:r>
          </w:p>
        </w:tc>
        <w:tc>
          <w:tcPr>
            <w:tcW w:w="850" w:type="dxa"/>
          </w:tcPr>
          <w:p w:rsidR="006E068B" w:rsidRDefault="00284A2C" w:rsidP="004F57BC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68B" w:rsidRPr="00584D46" w:rsidRDefault="00253004" w:rsidP="004F57BC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1</w:t>
            </w:r>
          </w:p>
        </w:tc>
        <w:tc>
          <w:tcPr>
            <w:tcW w:w="2099" w:type="dxa"/>
          </w:tcPr>
          <w:p w:rsidR="006E068B" w:rsidRDefault="006E068B" w:rsidP="00284A2C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E068B" w:rsidRDefault="006E068B" w:rsidP="009167BA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6E068B" w:rsidRPr="004C0CA5" w:rsidTr="00284A2C">
        <w:trPr>
          <w:trHeight w:val="1976"/>
        </w:trPr>
        <w:tc>
          <w:tcPr>
            <w:tcW w:w="421" w:type="dxa"/>
            <w:shd w:val="clear" w:color="auto" w:fill="auto"/>
            <w:vAlign w:val="center"/>
            <w:hideMark/>
          </w:tcPr>
          <w:p w:rsidR="006E068B" w:rsidRPr="00584D46" w:rsidRDefault="006E068B" w:rsidP="004F5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 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Дошка скляна </w:t>
            </w:r>
            <w:proofErr w:type="spellStart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Axent</w:t>
            </w:r>
            <w:proofErr w:type="spellEnd"/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магнітно-маркерна 90x120 см Біла </w:t>
            </w:r>
          </w:p>
          <w:p w:rsidR="00253004" w:rsidRPr="00253004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6E068B" w:rsidRPr="00584D46" w:rsidRDefault="00253004" w:rsidP="0025300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2530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</w:tc>
        <w:tc>
          <w:tcPr>
            <w:tcW w:w="850" w:type="dxa"/>
          </w:tcPr>
          <w:p w:rsidR="006E068B" w:rsidRDefault="00284A2C" w:rsidP="004F57BC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068B" w:rsidRPr="00584D46" w:rsidRDefault="00253004" w:rsidP="004F57BC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1</w:t>
            </w:r>
          </w:p>
        </w:tc>
        <w:tc>
          <w:tcPr>
            <w:tcW w:w="2099" w:type="dxa"/>
          </w:tcPr>
          <w:p w:rsidR="006E068B" w:rsidRDefault="006E068B" w:rsidP="005A09D7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E068B" w:rsidRDefault="006E068B" w:rsidP="004F57BC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6E068B" w:rsidRPr="00215F97" w:rsidTr="00284A2C">
        <w:trPr>
          <w:trHeight w:val="313"/>
        </w:trPr>
        <w:tc>
          <w:tcPr>
            <w:tcW w:w="9039" w:type="dxa"/>
            <w:gridSpan w:val="5"/>
            <w:vMerge w:val="restart"/>
            <w:shd w:val="clear" w:color="auto" w:fill="auto"/>
            <w:vAlign w:val="center"/>
          </w:tcPr>
          <w:p w:rsidR="006E068B" w:rsidRDefault="006E068B" w:rsidP="004F57BC">
            <w:pPr>
              <w:jc w:val="right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Всього:</w:t>
            </w:r>
          </w:p>
          <w:p w:rsidR="006E068B" w:rsidRDefault="006E068B" w:rsidP="004F57BC">
            <w:pPr>
              <w:jc w:val="right"/>
              <w:rPr>
                <w:rFonts w:ascii="Arial" w:eastAsia="Times New Roman" w:hAnsi="Arial" w:cs="Arial"/>
                <w:szCs w:val="24"/>
                <w:lang w:val="uk-UA"/>
              </w:rPr>
            </w:pPr>
          </w:p>
          <w:p w:rsidR="006E068B" w:rsidRDefault="006E068B" w:rsidP="004F57BC">
            <w:pPr>
              <w:jc w:val="right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Всього без ПДВ:</w:t>
            </w:r>
          </w:p>
        </w:tc>
        <w:tc>
          <w:tcPr>
            <w:tcW w:w="1417" w:type="dxa"/>
          </w:tcPr>
          <w:p w:rsidR="006E068B" w:rsidRDefault="006E068B" w:rsidP="00284A2C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6E068B" w:rsidRPr="00215F97" w:rsidTr="00284A2C">
        <w:trPr>
          <w:trHeight w:val="313"/>
        </w:trPr>
        <w:tc>
          <w:tcPr>
            <w:tcW w:w="9039" w:type="dxa"/>
            <w:gridSpan w:val="5"/>
            <w:vMerge/>
            <w:shd w:val="clear" w:color="auto" w:fill="auto"/>
            <w:vAlign w:val="center"/>
          </w:tcPr>
          <w:p w:rsidR="006E068B" w:rsidRDefault="006E068B" w:rsidP="004F57BC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E068B" w:rsidRDefault="00284A2C" w:rsidP="004F57BC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-</w:t>
            </w:r>
          </w:p>
        </w:tc>
      </w:tr>
      <w:tr w:rsidR="006E068B" w:rsidRPr="00215F97" w:rsidTr="00284A2C">
        <w:trPr>
          <w:trHeight w:val="313"/>
        </w:trPr>
        <w:tc>
          <w:tcPr>
            <w:tcW w:w="9039" w:type="dxa"/>
            <w:gridSpan w:val="5"/>
            <w:vMerge/>
            <w:shd w:val="clear" w:color="auto" w:fill="auto"/>
            <w:vAlign w:val="center"/>
          </w:tcPr>
          <w:p w:rsidR="006E068B" w:rsidRDefault="006E068B" w:rsidP="004F57BC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E068B" w:rsidRDefault="006E068B" w:rsidP="004F57BC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</w:tbl>
    <w:p w:rsidR="006E068B" w:rsidRDefault="006E068B" w:rsidP="006E068B">
      <w:pPr>
        <w:keepNext/>
        <w:keepLines/>
        <w:tabs>
          <w:tab w:val="num" w:pos="900"/>
        </w:tabs>
        <w:ind w:left="540" w:firstLine="709"/>
        <w:jc w:val="both"/>
        <w:rPr>
          <w:sz w:val="22"/>
          <w:lang w:val="uk-UA"/>
        </w:rPr>
      </w:pPr>
    </w:p>
    <w:p w:rsidR="006E068B" w:rsidRDefault="006E068B" w:rsidP="006E068B">
      <w:pPr>
        <w:widowControl w:val="0"/>
        <w:numPr>
          <w:ilvl w:val="0"/>
          <w:numId w:val="2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shd w:val="clear" w:color="auto" w:fill="FFFFFF"/>
          <w:lang w:val="uk-UA"/>
        </w:rPr>
        <w:t xml:space="preserve">Я підготувала дану пропозицію з власної волі, та підтверджую що дана пропозиція є єдиною від мого імені для участі у конкурсних торгах на даний вид закупівлі. </w:t>
      </w:r>
    </w:p>
    <w:p w:rsidR="006E068B" w:rsidRDefault="006E068B" w:rsidP="006E068B">
      <w:pPr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shd w:val="clear" w:color="auto" w:fill="FFFFFF"/>
          <w:lang w:val="uk-UA"/>
        </w:rPr>
        <w:t>У разі необхідності я погоджуюсь надати достовірну інформацію щодо своєї економічної та фінансової спроможності, а також професійної та технічної здатності реалізації умов конкурсу.</w:t>
      </w:r>
    </w:p>
    <w:p w:rsidR="006E068B" w:rsidRDefault="006E068B" w:rsidP="006E068B">
      <w:pPr>
        <w:widowControl w:val="0"/>
        <w:numPr>
          <w:ilvl w:val="0"/>
          <w:numId w:val="2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lang w:val="uk-UA"/>
        </w:rPr>
        <w:t>До акцепту моєї пропозиції конкурсних торгів, Ваш Запит цінових пропозицій разом з моєю пропозицією (за умови її відповідності всім вимогам) мають силу попереднього договору про закупівлю між нами. Якщо моя пропозиція буде акцептована, я візьму на себе зобов’язання виконати всі умови, передбачені Договором.</w:t>
      </w:r>
    </w:p>
    <w:p w:rsidR="006E068B" w:rsidRDefault="006E068B" w:rsidP="006E068B">
      <w:pPr>
        <w:widowControl w:val="0"/>
        <w:numPr>
          <w:ilvl w:val="0"/>
          <w:numId w:val="2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lang w:val="uk-UA"/>
        </w:rPr>
        <w:t>Я погоджуюсь дотримуватися умов цієї пропозиції протягом 60-ти календарних днів з дня розкриття цінових пропозицій, встановленого Вами. Моя пропозиція буде обов’язковою для мене і може бути акцептована Вами у будь-який час до закінчення зазначеного терміну.</w:t>
      </w:r>
    </w:p>
    <w:p w:rsidR="006E068B" w:rsidRDefault="006E068B" w:rsidP="006E068B">
      <w:pPr>
        <w:widowControl w:val="0"/>
        <w:numPr>
          <w:ilvl w:val="0"/>
          <w:numId w:val="2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Я погоджуюсь з умовами, що Ви можете відхилити мою чи всі пропозиції конкурсних торгів згідно з Запиту цінових пропозицій, та розумію, що Ви не обмежені у прийнятті будь-якої іншої </w:t>
      </w:r>
      <w:r>
        <w:rPr>
          <w:sz w:val="22"/>
          <w:lang w:val="uk-UA"/>
        </w:rPr>
        <w:lastRenderedPageBreak/>
        <w:t>пропозиції з більш вигідними для Вас умовами.</w:t>
      </w:r>
    </w:p>
    <w:p w:rsidR="006E068B" w:rsidRDefault="006E068B" w:rsidP="006E068B">
      <w:pPr>
        <w:widowControl w:val="0"/>
        <w:numPr>
          <w:ilvl w:val="0"/>
          <w:numId w:val="2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Я погоджуюсь з етикою конкурсних торгів, а саме </w:t>
      </w:r>
      <w:r>
        <w:rPr>
          <w:sz w:val="22"/>
          <w:lang w:val="uk-UA" w:eastAsia="ru-RU"/>
        </w:rPr>
        <w:t xml:space="preserve">не перебуваю в ситуації, яка може спричинити конфлікт інтересів та зобов’язуюсь повідомити Замовника про будь-які зміни на усіх етапах реалізації даної пропозиції.     </w:t>
      </w:r>
    </w:p>
    <w:p w:rsidR="006E068B" w:rsidRDefault="006E068B" w:rsidP="006E068B">
      <w:pPr>
        <w:widowControl w:val="0"/>
        <w:numPr>
          <w:ilvl w:val="0"/>
          <w:numId w:val="2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lang w:val="uk-UA"/>
        </w:rPr>
        <w:t>Якщо моя пропозиція буде акцептована, я беру на себе зобов’язання підписати із Замовником Договір про надання послуг відповідно до основних умов договору, зазначених у запиті, у строк не раніше ніж через п’ять робочих днів з дня повідомлення про акцепт цінової пропозиції, але не пізніше ніж через 14 днів з дня визначення переможця.</w:t>
      </w:r>
    </w:p>
    <w:p w:rsidR="006E068B" w:rsidRDefault="006E068B" w:rsidP="006E068B">
      <w:pPr>
        <w:widowControl w:val="0"/>
        <w:tabs>
          <w:tab w:val="num" w:pos="720"/>
        </w:tabs>
        <w:ind w:left="540"/>
        <w:jc w:val="both"/>
        <w:rPr>
          <w:sz w:val="22"/>
          <w:lang w:val="uk-UA"/>
        </w:rPr>
      </w:pPr>
    </w:p>
    <w:p w:rsidR="006E068B" w:rsidRDefault="006E068B" w:rsidP="006E068B">
      <w:pPr>
        <w:pBdr>
          <w:bottom w:val="single" w:sz="12" w:space="1" w:color="auto"/>
        </w:pBdr>
        <w:spacing w:line="360" w:lineRule="auto"/>
        <w:rPr>
          <w:b/>
          <w:i/>
          <w:sz w:val="22"/>
          <w:lang w:val="uk-UA"/>
        </w:rPr>
      </w:pPr>
      <w:r>
        <w:rPr>
          <w:b/>
          <w:i/>
          <w:sz w:val="22"/>
          <w:lang w:val="uk-UA"/>
        </w:rPr>
        <w:t>Посада, прізвище, ініціали, підпис уповноваженої особи Учасника, завірені печаткою</w:t>
      </w:r>
    </w:p>
    <w:p w:rsidR="006E068B" w:rsidRPr="007C4CA5" w:rsidRDefault="006E068B" w:rsidP="006E068B">
      <w:pPr>
        <w:pBdr>
          <w:bottom w:val="single" w:sz="12" w:space="1" w:color="auto"/>
        </w:pBdr>
        <w:spacing w:line="360" w:lineRule="auto"/>
        <w:rPr>
          <w:b/>
          <w:i/>
          <w:sz w:val="22"/>
          <w:lang w:val="uk-UA"/>
        </w:rPr>
      </w:pPr>
    </w:p>
    <w:p w:rsidR="006E068B" w:rsidRDefault="006E068B" w:rsidP="006E068B">
      <w:pPr>
        <w:spacing w:line="360" w:lineRule="auto"/>
        <w:rPr>
          <w:b/>
          <w:i/>
          <w:sz w:val="22"/>
          <w:lang w:val="uk-UA"/>
        </w:rPr>
      </w:pPr>
    </w:p>
    <w:p w:rsidR="006E068B" w:rsidRDefault="006E068B" w:rsidP="006E068B">
      <w:pPr>
        <w:spacing w:line="360" w:lineRule="auto"/>
        <w:rPr>
          <w:sz w:val="22"/>
          <w:lang w:val="uk-UA"/>
        </w:rPr>
      </w:pPr>
      <w:r>
        <w:rPr>
          <w:b/>
          <w:i/>
          <w:sz w:val="22"/>
          <w:lang w:val="uk-UA"/>
        </w:rPr>
        <w:t>Копії реєстраційних документів  додаються</w:t>
      </w:r>
    </w:p>
    <w:p w:rsidR="006E068B" w:rsidRDefault="006E068B" w:rsidP="006E068B">
      <w:pPr>
        <w:rPr>
          <w:sz w:val="22"/>
          <w:lang w:val="uk-UA"/>
        </w:rPr>
      </w:pPr>
    </w:p>
    <w:p w:rsidR="006E068B" w:rsidRDefault="006E068B" w:rsidP="006E068B">
      <w:pPr>
        <w:rPr>
          <w:sz w:val="22"/>
          <w:lang w:val="uk-UA"/>
        </w:rPr>
      </w:pPr>
      <w:r>
        <w:rPr>
          <w:sz w:val="22"/>
          <w:lang w:val="uk-UA"/>
        </w:rPr>
        <w:t>«</w:t>
      </w:r>
      <w:r w:rsidR="00253004">
        <w:rPr>
          <w:sz w:val="22"/>
          <w:lang w:val="uk-UA"/>
        </w:rPr>
        <w:t>__</w:t>
      </w:r>
      <w:r>
        <w:rPr>
          <w:sz w:val="22"/>
          <w:lang w:val="uk-UA"/>
        </w:rPr>
        <w:t>»</w:t>
      </w:r>
      <w:r w:rsidR="009167BA">
        <w:rPr>
          <w:sz w:val="22"/>
          <w:lang w:val="uk-UA"/>
        </w:rPr>
        <w:t xml:space="preserve"> </w:t>
      </w:r>
      <w:r w:rsidR="00253004">
        <w:rPr>
          <w:sz w:val="22"/>
          <w:lang w:val="uk-UA"/>
        </w:rPr>
        <w:t>___________</w:t>
      </w:r>
      <w:r>
        <w:rPr>
          <w:sz w:val="22"/>
          <w:lang w:val="uk-UA"/>
        </w:rPr>
        <w:t xml:space="preserve"> 20</w:t>
      </w:r>
      <w:r w:rsidR="009167BA">
        <w:rPr>
          <w:sz w:val="22"/>
          <w:lang w:val="uk-UA"/>
        </w:rPr>
        <w:t>20</w:t>
      </w:r>
      <w:r>
        <w:rPr>
          <w:sz w:val="22"/>
          <w:lang w:val="uk-UA"/>
        </w:rPr>
        <w:t xml:space="preserve"> року.</w:t>
      </w:r>
    </w:p>
    <w:p w:rsidR="006E068B" w:rsidRDefault="006E068B" w:rsidP="006E068B"/>
    <w:p w:rsidR="00970C48" w:rsidRDefault="00970C48"/>
    <w:sectPr w:rsidR="00970C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0D8"/>
    <w:multiLevelType w:val="hybridMultilevel"/>
    <w:tmpl w:val="C0CAB188"/>
    <w:lvl w:ilvl="0" w:tplc="2940C58C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D59"/>
    <w:multiLevelType w:val="hybridMultilevel"/>
    <w:tmpl w:val="C5B2E588"/>
    <w:lvl w:ilvl="0" w:tplc="461C33C0">
      <w:start w:val="1"/>
      <w:numFmt w:val="decimal"/>
      <w:lvlText w:val="%1."/>
      <w:lvlJc w:val="left"/>
      <w:pPr>
        <w:tabs>
          <w:tab w:val="num" w:pos="-11"/>
        </w:tabs>
        <w:ind w:left="-11" w:hanging="1245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8B"/>
    <w:rsid w:val="00253004"/>
    <w:rsid w:val="00284A2C"/>
    <w:rsid w:val="003A2547"/>
    <w:rsid w:val="005A09D7"/>
    <w:rsid w:val="006421CC"/>
    <w:rsid w:val="006E068B"/>
    <w:rsid w:val="00810B47"/>
    <w:rsid w:val="00815989"/>
    <w:rsid w:val="009167BA"/>
    <w:rsid w:val="00970C48"/>
    <w:rsid w:val="00B57B13"/>
    <w:rsid w:val="00C27FD9"/>
    <w:rsid w:val="00D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8B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1">
    <w:name w:val="heading 1"/>
    <w:next w:val="a0"/>
    <w:link w:val="10"/>
    <w:uiPriority w:val="99"/>
    <w:qFormat/>
    <w:rsid w:val="00810B47"/>
    <w:pPr>
      <w:spacing w:before="100" w:beforeAutospacing="1" w:after="100" w:afterAutospacing="1" w:line="240" w:lineRule="auto"/>
      <w:ind w:left="720" w:hanging="360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link w:val="a4"/>
    <w:uiPriority w:val="99"/>
    <w:unhideWhenUsed/>
    <w:qFormat/>
    <w:rsid w:val="00810B47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1"/>
    <w:link w:val="a0"/>
    <w:uiPriority w:val="99"/>
    <w:rsid w:val="00810B47"/>
    <w:rPr>
      <w:sz w:val="28"/>
      <w:szCs w:val="28"/>
    </w:rPr>
  </w:style>
  <w:style w:type="character" w:customStyle="1" w:styleId="10">
    <w:name w:val="Заголовок 1 Знак"/>
    <w:link w:val="1"/>
    <w:uiPriority w:val="99"/>
    <w:rsid w:val="00810B47"/>
    <w:rPr>
      <w:rFonts w:ascii="Cambria" w:hAnsi="Cambria"/>
      <w:b/>
      <w:kern w:val="3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8B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1">
    <w:name w:val="heading 1"/>
    <w:next w:val="a0"/>
    <w:link w:val="10"/>
    <w:uiPriority w:val="99"/>
    <w:qFormat/>
    <w:rsid w:val="00810B47"/>
    <w:pPr>
      <w:spacing w:before="100" w:beforeAutospacing="1" w:after="100" w:afterAutospacing="1" w:line="240" w:lineRule="auto"/>
      <w:ind w:left="720" w:hanging="360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link w:val="a4"/>
    <w:uiPriority w:val="99"/>
    <w:unhideWhenUsed/>
    <w:qFormat/>
    <w:rsid w:val="00810B47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1"/>
    <w:link w:val="a0"/>
    <w:uiPriority w:val="99"/>
    <w:rsid w:val="00810B47"/>
    <w:rPr>
      <w:sz w:val="28"/>
      <w:szCs w:val="28"/>
    </w:rPr>
  </w:style>
  <w:style w:type="character" w:customStyle="1" w:styleId="10">
    <w:name w:val="Заголовок 1 Знак"/>
    <w:link w:val="1"/>
    <w:uiPriority w:val="99"/>
    <w:rsid w:val="00810B47"/>
    <w:rPr>
      <w:rFonts w:ascii="Cambria" w:hAnsi="Cambria"/>
      <w:b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</dc:creator>
  <cp:lastModifiedBy>User-P</cp:lastModifiedBy>
  <cp:revision>2</cp:revision>
  <cp:lastPrinted>2020-05-21T13:50:00Z</cp:lastPrinted>
  <dcterms:created xsi:type="dcterms:W3CDTF">2020-06-09T13:39:00Z</dcterms:created>
  <dcterms:modified xsi:type="dcterms:W3CDTF">2020-06-09T13:39:00Z</dcterms:modified>
</cp:coreProperties>
</file>